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both"/>
      </w:pPr>
      <w:r>
        <w:rPr>
          <w:rtl w:val="0"/>
          <w:lang w:val="de-DE"/>
        </w:rPr>
        <w:t>Furioser Start in die STB- Liga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  <w:lang w:val="de-DE"/>
        </w:rPr>
        <w:t>Zum ersten Wettkampf, nach gut 3 Jahren Coronapause, ging es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erste Damenmannschaft der KTV Hohenlohe vergangenes Wochenende nach Berkheim.</w:t>
      </w:r>
    </w:p>
    <w:p>
      <w:pPr>
        <w:pStyle w:val="Text"/>
        <w:jc w:val="both"/>
      </w:pPr>
      <w:r>
        <w:rPr>
          <w:rtl w:val="0"/>
          <w:lang w:val="de-DE"/>
        </w:rPr>
        <w:t xml:space="preserve">Wohl wissend, dass man die Zwangspause recht gut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berbr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ckt hatte, wusste keiner so recht, ob die Leistungen auch im Wettkampf abrufbereit waren.</w:t>
      </w:r>
    </w:p>
    <w:p>
      <w:pPr>
        <w:pStyle w:val="Text"/>
        <w:jc w:val="both"/>
      </w:pPr>
      <w:r>
        <w:rPr>
          <w:rtl w:val="0"/>
          <w:lang w:val="de-DE"/>
        </w:rPr>
        <w:t>Mit Susan Megerle fehlte leider coronabedingt eine 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tze der Mannschaft.</w:t>
      </w:r>
    </w:p>
    <w:p>
      <w:pPr>
        <w:pStyle w:val="Text"/>
        <w:jc w:val="both"/>
      </w:pPr>
      <w:r>
        <w:rPr>
          <w:rtl w:val="0"/>
          <w:lang w:val="de-DE"/>
        </w:rPr>
        <w:t>Der Einstand am Startger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te, Stufenbarren, verlief schon recht eindrucksvoll. Neben sehr hohen Wertungen der restlichen Mannschaft, sicherte sich Viola Wurster mit 10,15 Pkt. die Tagesh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chstwertung am 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t.</w:t>
      </w:r>
    </w:p>
    <w:p>
      <w:pPr>
        <w:pStyle w:val="Text"/>
        <w:jc w:val="both"/>
      </w:pPr>
      <w:r>
        <w:rPr>
          <w:rtl w:val="0"/>
          <w:lang w:val="de-DE"/>
        </w:rPr>
        <w:t xml:space="preserve">Auch am Schwebebalken zeigte sich die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berlegenheit des Hohenloher Teams nicht nur in den Schwierigkeitswerten.Die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bungen wurden sehr sicher vorgetragen, die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chstwertung ging mit 13,10 Pkt. wiederum an Viola.</w:t>
      </w:r>
    </w:p>
    <w:p>
      <w:pPr>
        <w:pStyle w:val="Text"/>
        <w:jc w:val="both"/>
      </w:pPr>
      <w:r>
        <w:rPr>
          <w:rtl w:val="0"/>
          <w:lang w:val="de-DE"/>
        </w:rPr>
        <w:t>Beim Bodenturnen konnte die KTV nochmals ihr Punktepolster aufbessern.</w:t>
      </w:r>
    </w:p>
    <w:p>
      <w:pPr>
        <w:pStyle w:val="Text"/>
        <w:jc w:val="both"/>
      </w:pPr>
      <w:r>
        <w:rPr>
          <w:rtl w:val="0"/>
          <w:lang w:val="de-DE"/>
        </w:rPr>
        <w:t xml:space="preserve">Hohe Schwierigkeitsgrade und die Sauberkeit der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bungen brachten Viola auch hier mit 12,65 Pkt. und Liska B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ttinger 12,55 Pkt.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chstwertungen ein.</w:t>
      </w:r>
    </w:p>
    <w:p>
      <w:pPr>
        <w:pStyle w:val="Text"/>
        <w:jc w:val="both"/>
      </w:pPr>
      <w:r>
        <w:rPr>
          <w:rtl w:val="0"/>
          <w:lang w:val="de-DE"/>
        </w:rPr>
        <w:t>Am abschlie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enden Sprung waren es dann Tamara Schneider, die mit 12,75 Pkt. den Tagessieg einfuhr, gefolgt von Emily Grund mit 12, 50 Pkt.</w:t>
      </w:r>
    </w:p>
    <w:p>
      <w:pPr>
        <w:pStyle w:val="Text"/>
        <w:jc w:val="both"/>
      </w:pPr>
      <w:r>
        <w:rPr>
          <w:rtl w:val="0"/>
          <w:lang w:val="de-DE"/>
        </w:rPr>
        <w:t>Mit einer Mannschaftsleitung von 182,65 Pkt. und gut 15 Punkten Vorsprung Balingen und B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ckingen war der Einstand mehr als gegl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ckt.</w:t>
      </w:r>
    </w:p>
    <w:p>
      <w:pPr>
        <w:pStyle w:val="Text"/>
        <w:jc w:val="both"/>
      </w:pPr>
      <w:r>
        <w:rPr>
          <w:rtl w:val="0"/>
          <w:lang w:val="de-DE"/>
        </w:rPr>
        <w:t>Die besten Vierk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mpferinnen kamen mit Viola Wurster und Tamara Schneider ebenfalls aus Hohenlohe.</w:t>
      </w:r>
    </w:p>
    <w:p>
      <w:pPr>
        <w:pStyle w:val="Text"/>
        <w:jc w:val="both"/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die KTV am Start: Viola Wurster, Emily Grund(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hringen), Patrizia Mertz, Tamara Schneider, Liska B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ttinger( Ingelfingen), Anna Dietrich( SHA), Bettina Schenk( Altenm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nster)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